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C7" w:rsidRPr="00CE61D8" w:rsidRDefault="000F39C7" w:rsidP="000C5171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61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0C5171" w:rsidRPr="00CE61D8">
        <w:rPr>
          <w:rFonts w:ascii="Times New Roman" w:hAnsi="Times New Roman" w:cs="Times New Roman"/>
          <w:b/>
          <w:sz w:val="24"/>
          <w:szCs w:val="24"/>
        </w:rPr>
        <w:t xml:space="preserve">                            BBAFM</w:t>
      </w:r>
      <w:r w:rsidRPr="00CE61D8">
        <w:rPr>
          <w:rFonts w:ascii="Times New Roman" w:hAnsi="Times New Roman" w:cs="Times New Roman"/>
          <w:b/>
          <w:sz w:val="24"/>
          <w:szCs w:val="24"/>
        </w:rPr>
        <w:t>055</w:t>
      </w:r>
    </w:p>
    <w:p w:rsidR="000F39C7" w:rsidRPr="00CE61D8" w:rsidRDefault="000F39C7" w:rsidP="00DB3011">
      <w:pPr>
        <w:tabs>
          <w:tab w:val="left" w:pos="82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D8">
        <w:rPr>
          <w:rFonts w:ascii="Times New Roman" w:hAnsi="Times New Roman" w:cs="Times New Roman"/>
          <w:b/>
          <w:sz w:val="24"/>
          <w:szCs w:val="24"/>
        </w:rPr>
        <w:t>Fifth Semester B</w:t>
      </w:r>
      <w:r w:rsidR="006F4520" w:rsidRPr="00CE61D8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Pr="00CE61D8">
        <w:rPr>
          <w:rFonts w:ascii="Times New Roman" w:hAnsi="Times New Roman" w:cs="Times New Roman"/>
          <w:b/>
          <w:sz w:val="24"/>
          <w:szCs w:val="24"/>
        </w:rPr>
        <w:t>B</w:t>
      </w:r>
      <w:r w:rsidR="006F4520" w:rsidRPr="00CE61D8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Pr="00CE61D8">
        <w:rPr>
          <w:rFonts w:ascii="Times New Roman" w:hAnsi="Times New Roman" w:cs="Times New Roman"/>
          <w:b/>
          <w:sz w:val="24"/>
          <w:szCs w:val="24"/>
        </w:rPr>
        <w:t>A</w:t>
      </w:r>
      <w:r w:rsidR="006F4520" w:rsidRPr="00CE61D8">
        <w:rPr>
          <w:rFonts w:ascii="Times New Roman" w:hAnsi="Times New Roman" w:cs="Times New Roman"/>
          <w:b/>
          <w:sz w:val="24"/>
          <w:szCs w:val="24"/>
        </w:rPr>
        <w:t>dministration</w:t>
      </w:r>
      <w:r w:rsidRPr="00CE61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328E" w:rsidRPr="00CE61D8">
        <w:rPr>
          <w:rFonts w:ascii="Times New Roman" w:hAnsi="Times New Roman" w:cs="Times New Roman"/>
          <w:b/>
          <w:sz w:val="24"/>
          <w:szCs w:val="24"/>
        </w:rPr>
        <w:t>Finance)</w:t>
      </w:r>
      <w:r w:rsidRPr="00CE61D8">
        <w:rPr>
          <w:rFonts w:ascii="Times New Roman" w:hAnsi="Times New Roman" w:cs="Times New Roman"/>
          <w:b/>
          <w:sz w:val="24"/>
          <w:szCs w:val="24"/>
        </w:rPr>
        <w:t xml:space="preserve">,                                     </w:t>
      </w:r>
      <w:r w:rsidR="00A968D7" w:rsidRPr="00CE61D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B3011" w:rsidRPr="00CE61D8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97D67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797D67">
        <w:rPr>
          <w:rFonts w:ascii="Times New Roman" w:hAnsi="Times New Roman" w:cs="Times New Roman"/>
          <w:b/>
          <w:sz w:val="24"/>
          <w:szCs w:val="24"/>
        </w:rPr>
        <w:t>/Sep</w:t>
      </w:r>
      <w:r w:rsidR="00797D67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0F39C7" w:rsidRPr="00CE61D8" w:rsidRDefault="00DB3011" w:rsidP="00DB30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61D8">
        <w:rPr>
          <w:rFonts w:ascii="Times New Roman" w:hAnsi="Times New Roman" w:cs="Times New Roman"/>
          <w:b/>
          <w:sz w:val="24"/>
          <w:szCs w:val="24"/>
        </w:rPr>
        <w:t>Corporate Structural Finance</w:t>
      </w:r>
    </w:p>
    <w:p w:rsidR="000F39C7" w:rsidRPr="00CE61D8" w:rsidRDefault="000F39C7" w:rsidP="00DB30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D8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</w:t>
      </w:r>
      <w:r w:rsidR="00DB3011" w:rsidRPr="00CE61D8">
        <w:rPr>
          <w:rFonts w:ascii="Times New Roman" w:hAnsi="Times New Roman" w:cs="Times New Roman"/>
          <w:b/>
          <w:sz w:val="24"/>
          <w:szCs w:val="24"/>
        </w:rPr>
        <w:tab/>
      </w:r>
      <w:r w:rsidRPr="00CE6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520" w:rsidRPr="00CE61D8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1E52C7">
        <w:rPr>
          <w:rFonts w:ascii="Times New Roman" w:hAnsi="Times New Roman" w:cs="Times New Roman"/>
          <w:b/>
          <w:sz w:val="24"/>
          <w:szCs w:val="24"/>
        </w:rPr>
        <w:t>75</w:t>
      </w:r>
    </w:p>
    <w:p w:rsidR="000F39C7" w:rsidRPr="00CE61D8" w:rsidRDefault="000F39C7" w:rsidP="00DB3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D8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5A343F" w:rsidRPr="00CE61D8" w:rsidRDefault="00FE60F9" w:rsidP="00DB3011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D8">
        <w:rPr>
          <w:rFonts w:ascii="Times New Roman" w:hAnsi="Times New Roman" w:cs="Times New Roman"/>
          <w:b/>
          <w:sz w:val="24"/>
          <w:szCs w:val="24"/>
        </w:rPr>
        <w:t>Answer</w:t>
      </w:r>
      <w:r w:rsidR="005F1ED7" w:rsidRPr="00CE61D8">
        <w:rPr>
          <w:rFonts w:ascii="Times New Roman" w:hAnsi="Times New Roman" w:cs="Times New Roman"/>
          <w:b/>
          <w:sz w:val="24"/>
          <w:szCs w:val="24"/>
        </w:rPr>
        <w:t xml:space="preserve"> any five </w:t>
      </w:r>
      <w:r w:rsidR="00CC2F18" w:rsidRPr="00CE61D8">
        <w:rPr>
          <w:rFonts w:ascii="Times New Roman" w:hAnsi="Times New Roman" w:cs="Times New Roman"/>
          <w:b/>
          <w:sz w:val="24"/>
          <w:szCs w:val="24"/>
        </w:rPr>
        <w:t>q</w:t>
      </w:r>
      <w:r w:rsidR="005F1ED7" w:rsidRPr="00CE61D8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5F1ED7" w:rsidRPr="00CE61D8">
        <w:rPr>
          <w:rFonts w:ascii="Times New Roman" w:hAnsi="Times New Roman" w:cs="Times New Roman"/>
          <w:b/>
          <w:sz w:val="24"/>
          <w:szCs w:val="24"/>
        </w:rPr>
        <w:tab/>
      </w:r>
      <w:r w:rsidR="000F39C7" w:rsidRPr="00CE61D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F4520" w:rsidRPr="00CE61D8">
        <w:rPr>
          <w:rFonts w:ascii="Times New Roman" w:hAnsi="Times New Roman" w:cs="Times New Roman"/>
          <w:b/>
          <w:sz w:val="24"/>
          <w:szCs w:val="24"/>
        </w:rPr>
        <w:t>(</w:t>
      </w:r>
      <w:r w:rsidR="001E52C7">
        <w:rPr>
          <w:rFonts w:ascii="Times New Roman" w:hAnsi="Times New Roman" w:cs="Times New Roman"/>
          <w:b/>
          <w:sz w:val="24"/>
          <w:szCs w:val="24"/>
        </w:rPr>
        <w:t>5</w:t>
      </w:r>
      <w:r w:rsidR="005F1ED7" w:rsidRPr="00CE61D8">
        <w:rPr>
          <w:rFonts w:ascii="Times New Roman" w:hAnsi="Times New Roman" w:cs="Times New Roman"/>
          <w:b/>
          <w:sz w:val="24"/>
          <w:szCs w:val="24"/>
        </w:rPr>
        <w:t>*5</w:t>
      </w:r>
      <w:r w:rsidR="005A343F" w:rsidRPr="00CE61D8">
        <w:rPr>
          <w:rFonts w:ascii="Times New Roman" w:hAnsi="Times New Roman" w:cs="Times New Roman"/>
          <w:b/>
          <w:sz w:val="24"/>
          <w:szCs w:val="24"/>
        </w:rPr>
        <w:t>)</w:t>
      </w:r>
    </w:p>
    <w:p w:rsidR="00DB3011" w:rsidRPr="00CE61D8" w:rsidRDefault="00DB3011" w:rsidP="00DB301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Differentiate between funds flow statement and cash flow statement.</w:t>
      </w:r>
    </w:p>
    <w:p w:rsidR="00CE61D8" w:rsidRPr="00CE61D8" w:rsidRDefault="00CE61D8" w:rsidP="00CE61D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Write a note on Du point analysis chart.</w:t>
      </w:r>
    </w:p>
    <w:p w:rsidR="00DB3011" w:rsidRPr="00CE61D8" w:rsidRDefault="00DB3011" w:rsidP="00DB301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Define turnover of working capital ratio.</w:t>
      </w:r>
    </w:p>
    <w:p w:rsidR="00CE61D8" w:rsidRPr="00CE61D8" w:rsidRDefault="00CE61D8" w:rsidP="00CE61D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Consider the objective of financial analysis.</w:t>
      </w:r>
    </w:p>
    <w:p w:rsidR="0075759D" w:rsidRPr="00CE61D8" w:rsidRDefault="0075759D" w:rsidP="0075759D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Write short note on current liabilities and current assets.</w:t>
      </w:r>
    </w:p>
    <w:p w:rsidR="0075759D" w:rsidRPr="00CE61D8" w:rsidRDefault="0075759D" w:rsidP="0075759D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Give the advantages or uses of cash flow statement.</w:t>
      </w:r>
    </w:p>
    <w:p w:rsidR="0075759D" w:rsidRPr="00CE61D8" w:rsidRDefault="006569A9" w:rsidP="0075759D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Comment on</w:t>
      </w:r>
      <w:r w:rsidR="0075759D" w:rsidRPr="00CE61D8">
        <w:rPr>
          <w:rFonts w:ascii="Times New Roman" w:hAnsi="Times New Roman" w:cs="Times New Roman"/>
          <w:sz w:val="24"/>
          <w:szCs w:val="24"/>
        </w:rPr>
        <w:t xml:space="preserve"> acid test ratio.</w:t>
      </w:r>
    </w:p>
    <w:p w:rsidR="005A343F" w:rsidRPr="00CE61D8" w:rsidRDefault="005A343F" w:rsidP="00DB3011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D8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A343F" w:rsidRPr="00CE61D8" w:rsidRDefault="00FE60F9" w:rsidP="00DB3011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D8">
        <w:rPr>
          <w:rFonts w:ascii="Times New Roman" w:hAnsi="Times New Roman" w:cs="Times New Roman"/>
          <w:b/>
          <w:sz w:val="24"/>
          <w:szCs w:val="24"/>
        </w:rPr>
        <w:t>Answer</w:t>
      </w:r>
      <w:r w:rsidR="00BE695E" w:rsidRPr="00CE61D8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5A343F" w:rsidRPr="00CE61D8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5A343F" w:rsidRPr="00CE61D8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DB3011" w:rsidRPr="00CE61D8" w:rsidRDefault="00DB3011" w:rsidP="00DB301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What do you understand by controlling the level of cash?</w:t>
      </w:r>
      <w:r w:rsidR="006569A9" w:rsidRPr="00CE6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11" w:rsidRPr="00CE61D8" w:rsidRDefault="00DB3011" w:rsidP="00DB301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Describe the determinants of the size of the investment in receivables.</w:t>
      </w:r>
    </w:p>
    <w:p w:rsidR="0075759D" w:rsidRPr="00CE61D8" w:rsidRDefault="006569A9" w:rsidP="0075759D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Outline the</w:t>
      </w:r>
      <w:r w:rsidR="0075759D" w:rsidRPr="00CE61D8">
        <w:rPr>
          <w:rFonts w:ascii="Times New Roman" w:hAnsi="Times New Roman" w:cs="Times New Roman"/>
          <w:sz w:val="24"/>
          <w:szCs w:val="24"/>
        </w:rPr>
        <w:t xml:space="preserve"> important methods used for preparing cash budget.</w:t>
      </w:r>
    </w:p>
    <w:p w:rsidR="005A343F" w:rsidRPr="00CE61D8" w:rsidRDefault="005A343F" w:rsidP="00DB3011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5A343F" w:rsidRPr="00CE61D8" w:rsidRDefault="00FE60F9" w:rsidP="00DB3011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D8">
        <w:rPr>
          <w:rFonts w:ascii="Times New Roman" w:hAnsi="Times New Roman" w:cs="Times New Roman"/>
          <w:b/>
          <w:sz w:val="24"/>
          <w:szCs w:val="24"/>
        </w:rPr>
        <w:t>Answer</w:t>
      </w:r>
      <w:r w:rsidR="00BE695E" w:rsidRPr="00CE61D8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5A343F" w:rsidRPr="00CE61D8">
        <w:rPr>
          <w:rFonts w:ascii="Times New Roman" w:hAnsi="Times New Roman" w:cs="Times New Roman"/>
          <w:b/>
          <w:sz w:val="24"/>
          <w:szCs w:val="24"/>
        </w:rPr>
        <w:t>uestions.</w:t>
      </w:r>
      <w:r w:rsidR="005A343F" w:rsidRPr="00CE61D8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DB3011" w:rsidRPr="00CE61D8" w:rsidRDefault="006569A9" w:rsidP="00DB3011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Elaborate the concept of</w:t>
      </w:r>
      <w:r w:rsidR="00DB3011" w:rsidRPr="00CE61D8">
        <w:rPr>
          <w:rFonts w:ascii="Times New Roman" w:hAnsi="Times New Roman" w:cs="Times New Roman"/>
          <w:sz w:val="24"/>
          <w:szCs w:val="24"/>
        </w:rPr>
        <w:t xml:space="preserve"> working capital</w:t>
      </w:r>
      <w:r w:rsidRPr="00CE61D8">
        <w:rPr>
          <w:rFonts w:ascii="Times New Roman" w:hAnsi="Times New Roman" w:cs="Times New Roman"/>
          <w:sz w:val="24"/>
          <w:szCs w:val="24"/>
        </w:rPr>
        <w:t xml:space="preserve"> with its classification.</w:t>
      </w:r>
    </w:p>
    <w:p w:rsidR="00DB3011" w:rsidRPr="00CE61D8" w:rsidRDefault="00DB3011" w:rsidP="00DB3011">
      <w:pPr>
        <w:pStyle w:val="ListParagraph"/>
        <w:numPr>
          <w:ilvl w:val="0"/>
          <w:numId w:val="4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What do you understand by inventory control management? Explain its objectives and importance.</w:t>
      </w:r>
    </w:p>
    <w:p w:rsidR="00DB3011" w:rsidRPr="00CE61D8" w:rsidRDefault="0075759D" w:rsidP="00DA096E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1D8">
        <w:rPr>
          <w:rFonts w:ascii="Times New Roman" w:hAnsi="Times New Roman" w:cs="Times New Roman"/>
          <w:sz w:val="24"/>
          <w:szCs w:val="24"/>
        </w:rPr>
        <w:t>How will you determine the amount of day to day current capital in a large organization?</w:t>
      </w:r>
      <w:r w:rsidR="00DA096E" w:rsidRPr="00CE6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B3011" w:rsidRPr="00CE61D8" w:rsidSect="00221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775"/>
    <w:multiLevelType w:val="hybridMultilevel"/>
    <w:tmpl w:val="3B24582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5802"/>
    <w:multiLevelType w:val="hybridMultilevel"/>
    <w:tmpl w:val="C1DCC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29F5"/>
    <w:multiLevelType w:val="hybridMultilevel"/>
    <w:tmpl w:val="3C4A3B92"/>
    <w:lvl w:ilvl="0" w:tplc="2AFAFE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44073"/>
    <w:multiLevelType w:val="hybridMultilevel"/>
    <w:tmpl w:val="3B24582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2EB"/>
    <w:multiLevelType w:val="hybridMultilevel"/>
    <w:tmpl w:val="07EC2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32B4C"/>
    <w:multiLevelType w:val="hybridMultilevel"/>
    <w:tmpl w:val="CA884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2469"/>
    <w:multiLevelType w:val="hybridMultilevel"/>
    <w:tmpl w:val="3B24582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C6B81"/>
    <w:multiLevelType w:val="hybridMultilevel"/>
    <w:tmpl w:val="573C1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B284D"/>
    <w:multiLevelType w:val="hybridMultilevel"/>
    <w:tmpl w:val="4BCAD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A343F"/>
    <w:rsid w:val="00007E26"/>
    <w:rsid w:val="000B1F44"/>
    <w:rsid w:val="000C5171"/>
    <w:rsid w:val="000D2601"/>
    <w:rsid w:val="000F39C7"/>
    <w:rsid w:val="00185288"/>
    <w:rsid w:val="001E52C7"/>
    <w:rsid w:val="001F3B0B"/>
    <w:rsid w:val="002217C8"/>
    <w:rsid w:val="00232F99"/>
    <w:rsid w:val="002402CF"/>
    <w:rsid w:val="00283678"/>
    <w:rsid w:val="00392D96"/>
    <w:rsid w:val="003C0FB1"/>
    <w:rsid w:val="00453B0F"/>
    <w:rsid w:val="004C2E96"/>
    <w:rsid w:val="005048F4"/>
    <w:rsid w:val="00547643"/>
    <w:rsid w:val="005A343F"/>
    <w:rsid w:val="005B2B86"/>
    <w:rsid w:val="005C7713"/>
    <w:rsid w:val="005D02C2"/>
    <w:rsid w:val="005F1ED7"/>
    <w:rsid w:val="006569A9"/>
    <w:rsid w:val="006A233D"/>
    <w:rsid w:val="006B1921"/>
    <w:rsid w:val="006B4DFC"/>
    <w:rsid w:val="006C5DB0"/>
    <w:rsid w:val="006E5767"/>
    <w:rsid w:val="006F4520"/>
    <w:rsid w:val="006F4FFA"/>
    <w:rsid w:val="00716983"/>
    <w:rsid w:val="00756002"/>
    <w:rsid w:val="0075759D"/>
    <w:rsid w:val="00780597"/>
    <w:rsid w:val="00797D67"/>
    <w:rsid w:val="007D1228"/>
    <w:rsid w:val="007F3BBC"/>
    <w:rsid w:val="0080014A"/>
    <w:rsid w:val="00820CB9"/>
    <w:rsid w:val="00857FBD"/>
    <w:rsid w:val="00894722"/>
    <w:rsid w:val="00902E1C"/>
    <w:rsid w:val="00A07835"/>
    <w:rsid w:val="00A127A0"/>
    <w:rsid w:val="00A33F2E"/>
    <w:rsid w:val="00A54C92"/>
    <w:rsid w:val="00A5767A"/>
    <w:rsid w:val="00A627B0"/>
    <w:rsid w:val="00A968D7"/>
    <w:rsid w:val="00AA3682"/>
    <w:rsid w:val="00BE695E"/>
    <w:rsid w:val="00C10E7E"/>
    <w:rsid w:val="00C961BF"/>
    <w:rsid w:val="00CB3C71"/>
    <w:rsid w:val="00CC2F18"/>
    <w:rsid w:val="00CE61D8"/>
    <w:rsid w:val="00CE6890"/>
    <w:rsid w:val="00CF328E"/>
    <w:rsid w:val="00DA096E"/>
    <w:rsid w:val="00DB3011"/>
    <w:rsid w:val="00DC2073"/>
    <w:rsid w:val="00E858F1"/>
    <w:rsid w:val="00E92859"/>
    <w:rsid w:val="00E979B7"/>
    <w:rsid w:val="00F042D8"/>
    <w:rsid w:val="00F128D6"/>
    <w:rsid w:val="00F75499"/>
    <w:rsid w:val="00F903EB"/>
    <w:rsid w:val="00F96B43"/>
    <w:rsid w:val="00FD6F00"/>
    <w:rsid w:val="00FE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36</cp:revision>
  <dcterms:created xsi:type="dcterms:W3CDTF">2012-12-18T09:17:00Z</dcterms:created>
  <dcterms:modified xsi:type="dcterms:W3CDTF">2015-08-20T10:55:00Z</dcterms:modified>
</cp:coreProperties>
</file>